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DAA89" w14:textId="76BFA55E" w:rsidR="002027DF" w:rsidRDefault="00FF04E1" w:rsidP="00FF04E1">
      <w:pPr>
        <w:jc w:val="center"/>
        <w:rPr>
          <w:rFonts w:ascii="Times New Roman" w:hAnsi="Times New Roman" w:cs="Times New Roman"/>
          <w:sz w:val="100"/>
          <w:szCs w:val="100"/>
        </w:rPr>
      </w:pPr>
      <w:r w:rsidRPr="00FF04E1">
        <w:rPr>
          <w:rFonts w:ascii="Times New Roman" w:hAnsi="Times New Roman" w:cs="Times New Roman"/>
          <w:sz w:val="100"/>
          <w:szCs w:val="100"/>
        </w:rPr>
        <w:t>JEGYZŐKÖNYV</w:t>
      </w:r>
    </w:p>
    <w:p w14:paraId="4C14A9BD" w14:textId="7CB5D8EC" w:rsidR="00FF04E1" w:rsidRDefault="00FF04E1" w:rsidP="00FF04E1">
      <w:pPr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Adatkezelés XML környezetben</w:t>
      </w:r>
      <w:r>
        <w:rPr>
          <w:rFonts w:ascii="Times New Roman" w:hAnsi="Times New Roman" w:cs="Times New Roman"/>
          <w:sz w:val="60"/>
          <w:szCs w:val="60"/>
        </w:rPr>
        <w:br/>
      </w:r>
      <w:r>
        <w:rPr>
          <w:rFonts w:ascii="Times New Roman" w:hAnsi="Times New Roman" w:cs="Times New Roman"/>
          <w:sz w:val="60"/>
          <w:szCs w:val="60"/>
        </w:rPr>
        <w:br/>
        <w:t>Féléves feladat</w:t>
      </w:r>
      <w:r>
        <w:rPr>
          <w:rFonts w:ascii="Times New Roman" w:hAnsi="Times New Roman" w:cs="Times New Roman"/>
          <w:sz w:val="60"/>
          <w:szCs w:val="60"/>
        </w:rPr>
        <w:br/>
      </w:r>
      <w:r>
        <w:rPr>
          <w:rFonts w:ascii="Times New Roman" w:hAnsi="Times New Roman" w:cs="Times New Roman"/>
          <w:sz w:val="60"/>
          <w:szCs w:val="60"/>
        </w:rPr>
        <w:br/>
        <w:t>Ugrálóvár Kölcsönzés</w:t>
      </w:r>
    </w:p>
    <w:p w14:paraId="7A458729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397855A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8DB0AB5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5C2C180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00EFD6D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26BA0FE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2E7BA81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17EEDA6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9E9773D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240F9AF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7B44ACA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40465D6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612F509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7AEDD71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4BDAE29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0982D7F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34EEC99" w14:textId="77777777" w:rsidR="00FF04E1" w:rsidRDefault="00FF04E1" w:rsidP="00FF04E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80795D7" w14:textId="223F2AB7" w:rsidR="00FF04E1" w:rsidRPr="00FF04E1" w:rsidRDefault="00FF04E1" w:rsidP="00FF04E1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Készítette: Katona Bence</w:t>
      </w:r>
    </w:p>
    <w:p w14:paraId="48D82FF4" w14:textId="396514B6" w:rsidR="00FF04E1" w:rsidRPr="00FF04E1" w:rsidRDefault="00FF04E1" w:rsidP="00FF04E1">
      <w:pPr>
        <w:jc w:val="right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Neptunkód:I</w:t>
      </w:r>
      <w:proofErr w:type="gramEnd"/>
      <w:r>
        <w:rPr>
          <w:rFonts w:ascii="Times New Roman" w:hAnsi="Times New Roman" w:cs="Times New Roman"/>
          <w:sz w:val="32"/>
          <w:szCs w:val="32"/>
        </w:rPr>
        <w:t>5XJTC</w:t>
      </w:r>
      <w:r>
        <w:rPr>
          <w:rFonts w:ascii="Times New Roman" w:hAnsi="Times New Roman" w:cs="Times New Roman"/>
          <w:sz w:val="32"/>
          <w:szCs w:val="32"/>
        </w:rPr>
        <w:br/>
        <w:t>Dátum:2023.12.05</w:t>
      </w:r>
    </w:p>
    <w:p w14:paraId="30301E7E" w14:textId="27B190CF" w:rsidR="00FF04E1" w:rsidRPr="00FF04E1" w:rsidRDefault="00FF04E1" w:rsidP="00FF04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Tartalomjegyzék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  <w:t>Bevezetés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  <w:t>Ugrálóvár kölcsönzés: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  <w:t xml:space="preserve">Azért ezt a témakört választottam, mert volt már tapasztalatom vele, ráadásul nem tudom más hogy van vele, de én nagyon élveztem az ilyen magasról leugrást anélkül hogy nem halsz </w:t>
      </w:r>
      <w:proofErr w:type="gramStart"/>
      <w:r>
        <w:rPr>
          <w:rFonts w:ascii="Times New Roman" w:hAnsi="Times New Roman" w:cs="Times New Roman"/>
          <w:sz w:val="32"/>
          <w:szCs w:val="32"/>
        </w:rPr>
        <w:t>bele(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magas ugrálóvár). Ugyebár sok féle ugrálóvár létezik különböző méretekkel és funkciókkal, </w:t>
      </w:r>
      <w:proofErr w:type="gramStart"/>
      <w:r>
        <w:rPr>
          <w:rFonts w:ascii="Times New Roman" w:hAnsi="Times New Roman" w:cs="Times New Roman"/>
          <w:sz w:val="32"/>
          <w:szCs w:val="32"/>
        </w:rPr>
        <w:t>van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amit arra terveztek hogy versenyt fussanak benne, egyfajta akadály pálya az egész, van olyan ami meg felvisz a magasba hogy onnan leugorhas</w:t>
      </w:r>
      <w:r w:rsidR="00517BF8">
        <w:rPr>
          <w:rFonts w:ascii="Times New Roman" w:hAnsi="Times New Roman" w:cs="Times New Roman"/>
          <w:sz w:val="32"/>
          <w:szCs w:val="32"/>
        </w:rPr>
        <w:t xml:space="preserve">, de persze vannak olyanok is amiket gyerekeknek terveztek. Viszont </w:t>
      </w:r>
      <w:proofErr w:type="gramStart"/>
      <w:r w:rsidR="00517BF8">
        <w:rPr>
          <w:rFonts w:ascii="Times New Roman" w:hAnsi="Times New Roman" w:cs="Times New Roman"/>
          <w:sz w:val="32"/>
          <w:szCs w:val="32"/>
        </w:rPr>
        <w:t>ahhoz</w:t>
      </w:r>
      <w:proofErr w:type="gramEnd"/>
      <w:r w:rsidR="00517BF8">
        <w:rPr>
          <w:rFonts w:ascii="Times New Roman" w:hAnsi="Times New Roman" w:cs="Times New Roman"/>
          <w:sz w:val="32"/>
          <w:szCs w:val="32"/>
        </w:rPr>
        <w:t xml:space="preserve"> hogy egy ilyen élvezetes dologban legyen részünk először ezeket az ugráló várakat ki kell bérelni/ ki kell kölcsönözni. Ez elég könnyen megoldható neten, de szerintem még számos másik módszerrel el lehet érni őket. Általában az árak ilyen 30.000Ft-tól szoktak kezdődni, de ha nekik is ott </w:t>
      </w:r>
      <w:proofErr w:type="gramStart"/>
      <w:r w:rsidR="00517BF8">
        <w:rPr>
          <w:rFonts w:ascii="Times New Roman" w:hAnsi="Times New Roman" w:cs="Times New Roman"/>
          <w:sz w:val="32"/>
          <w:szCs w:val="32"/>
        </w:rPr>
        <w:t>van</w:t>
      </w:r>
      <w:proofErr w:type="gramEnd"/>
      <w:r w:rsidR="00517BF8">
        <w:rPr>
          <w:rFonts w:ascii="Times New Roman" w:hAnsi="Times New Roman" w:cs="Times New Roman"/>
          <w:sz w:val="32"/>
          <w:szCs w:val="32"/>
        </w:rPr>
        <w:t xml:space="preserve"> hogy benzin költség, és a munkásaik kifizetése. A munkások legtöbbször ilyen 20 év körüli fiatalok szoktak lenni, főleg </w:t>
      </w:r>
      <w:proofErr w:type="gramStart"/>
      <w:r w:rsidR="00517BF8">
        <w:rPr>
          <w:rFonts w:ascii="Times New Roman" w:hAnsi="Times New Roman" w:cs="Times New Roman"/>
          <w:sz w:val="32"/>
          <w:szCs w:val="32"/>
        </w:rPr>
        <w:t>azért</w:t>
      </w:r>
      <w:proofErr w:type="gramEnd"/>
      <w:r w:rsidR="00517BF8">
        <w:rPr>
          <w:rFonts w:ascii="Times New Roman" w:hAnsi="Times New Roman" w:cs="Times New Roman"/>
          <w:sz w:val="32"/>
          <w:szCs w:val="32"/>
        </w:rPr>
        <w:t xml:space="preserve"> mert őket még jobban szeretik a gyerekek mint az öregebb felnőtteket. Vendégként, ha elmegyünk ilyen ugrálóváras rendezvényre akkor legtöbbször egyből fel is lehet mászni rá és szórakozni, de vannak olyan esetek </w:t>
      </w:r>
      <w:proofErr w:type="gramStart"/>
      <w:r w:rsidR="00517BF8">
        <w:rPr>
          <w:rFonts w:ascii="Times New Roman" w:hAnsi="Times New Roman" w:cs="Times New Roman"/>
          <w:sz w:val="32"/>
          <w:szCs w:val="32"/>
        </w:rPr>
        <w:t>is</w:t>
      </w:r>
      <w:proofErr w:type="gramEnd"/>
      <w:r w:rsidR="00517BF8">
        <w:rPr>
          <w:rFonts w:ascii="Times New Roman" w:hAnsi="Times New Roman" w:cs="Times New Roman"/>
          <w:sz w:val="32"/>
          <w:szCs w:val="32"/>
        </w:rPr>
        <w:t xml:space="preserve"> amikor kikérik személyes adatainkat, nevet, kort, személyit hasonlókat, bár ezek legtöbbször felmérések miatt történik.</w:t>
      </w:r>
    </w:p>
    <w:p w14:paraId="5EC26804" w14:textId="2BFE04E5" w:rsidR="00FF04E1" w:rsidRDefault="00FF04E1" w:rsidP="00517BF8">
      <w:pPr>
        <w:rPr>
          <w:rFonts w:ascii="Times New Roman" w:hAnsi="Times New Roman" w:cs="Times New Roman"/>
          <w:sz w:val="32"/>
          <w:szCs w:val="32"/>
        </w:rPr>
      </w:pPr>
    </w:p>
    <w:p w14:paraId="5B6BCD58" w14:textId="77777777" w:rsidR="00E036FD" w:rsidRPr="00D07446" w:rsidRDefault="00517BF8" w:rsidP="00E036FD">
      <w:pPr>
        <w:rPr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1.Feladat</w:t>
      </w:r>
      <w:r>
        <w:rPr>
          <w:rFonts w:ascii="Times New Roman" w:hAnsi="Times New Roman" w:cs="Times New Roman"/>
          <w:sz w:val="32"/>
          <w:szCs w:val="32"/>
        </w:rPr>
        <w:br/>
      </w:r>
      <w:r w:rsidRPr="00517BF8">
        <w:rPr>
          <w:rFonts w:ascii="Times New Roman" w:hAnsi="Times New Roman" w:cs="Times New Roman"/>
          <w:sz w:val="32"/>
          <w:szCs w:val="32"/>
        </w:rPr>
        <w:t>1a) Az adatbázis ER modell tervezése</w:t>
      </w:r>
      <w:r w:rsidR="00E036FD">
        <w:rPr>
          <w:rFonts w:ascii="Times New Roman" w:hAnsi="Times New Roman" w:cs="Times New Roman"/>
          <w:sz w:val="32"/>
          <w:szCs w:val="32"/>
        </w:rPr>
        <w:br/>
      </w:r>
      <w:r w:rsidR="00E036FD" w:rsidRPr="00D07446">
        <w:rPr>
          <w:sz w:val="28"/>
          <w:szCs w:val="28"/>
        </w:rPr>
        <w:t xml:space="preserve">Szerkezete a következőkből tevődik össze: 5 egyed, 4 kapcsolat és </w:t>
      </w:r>
      <w:r w:rsidR="00E036FD">
        <w:rPr>
          <w:sz w:val="28"/>
          <w:szCs w:val="28"/>
        </w:rPr>
        <w:t>29</w:t>
      </w:r>
      <w:r w:rsidR="00E036FD" w:rsidRPr="00D07446">
        <w:rPr>
          <w:sz w:val="28"/>
          <w:szCs w:val="28"/>
        </w:rPr>
        <w:t xml:space="preserve"> tulajdonság, amiben megtalálható atomi, összetett, többértékű, származtatott</w:t>
      </w:r>
      <w:r w:rsidR="00E036FD">
        <w:rPr>
          <w:sz w:val="28"/>
          <w:szCs w:val="28"/>
        </w:rPr>
        <w:t xml:space="preserve"> tulajdonság</w:t>
      </w:r>
      <w:r w:rsidR="00E036FD" w:rsidRPr="00D07446">
        <w:rPr>
          <w:sz w:val="28"/>
          <w:szCs w:val="28"/>
        </w:rPr>
        <w:t xml:space="preserve"> és minden egyes egyednek van kulcs értéke. Az </w:t>
      </w:r>
      <w:r w:rsidR="00E036FD">
        <w:rPr>
          <w:sz w:val="28"/>
          <w:szCs w:val="28"/>
        </w:rPr>
        <w:t>ER modellben</w:t>
      </w:r>
      <w:r w:rsidR="00E036FD" w:rsidRPr="00D07446">
        <w:rPr>
          <w:sz w:val="28"/>
          <w:szCs w:val="28"/>
        </w:rPr>
        <w:t xml:space="preserve"> szó van a bérlőről, aki az ugráló várat bérli mellette az adatai: Igazolványszáma, lakcíme alias házszám, utca, város és még a telefonszáma, email címe, neve, szó van arról, hogy mennyit fizet a magánvállalkozásnak/Cégnek, aminek szintúgy megvannak a különböző tulajdonságai, mint például a neve vagy az időpontok </w:t>
      </w:r>
      <w:r w:rsidR="00E036FD" w:rsidRPr="00D07446">
        <w:rPr>
          <w:sz w:val="28"/>
          <w:szCs w:val="28"/>
        </w:rPr>
        <w:lastRenderedPageBreak/>
        <w:t>hogy mikor lehetne esetleg kikérni és ezekhez előre megszabott költségek társulnak</w:t>
      </w:r>
      <w:r w:rsidR="00E036FD">
        <w:rPr>
          <w:sz w:val="28"/>
          <w:szCs w:val="28"/>
        </w:rPr>
        <w:t xml:space="preserve"> + Pk</w:t>
      </w:r>
      <w:r w:rsidR="00E036FD" w:rsidRPr="00D07446">
        <w:rPr>
          <w:sz w:val="28"/>
          <w:szCs w:val="28"/>
        </w:rPr>
        <w:t>. Kihagyhatatlan módon az ugráló várak is kaptak egy egyedet és tulajdonság</w:t>
      </w:r>
      <w:r w:rsidR="00E036FD">
        <w:rPr>
          <w:sz w:val="28"/>
          <w:szCs w:val="28"/>
        </w:rPr>
        <w:t>okat</w:t>
      </w:r>
      <w:r w:rsidR="00E036FD" w:rsidRPr="00D07446">
        <w:rPr>
          <w:sz w:val="28"/>
          <w:szCs w:val="28"/>
        </w:rPr>
        <w:t>, e-mögött a típust és mondjuk egyes ugrálóvárak felállításának idejét értem</w:t>
      </w:r>
      <w:r w:rsidR="00E036FD">
        <w:rPr>
          <w:sz w:val="28"/>
          <w:szCs w:val="28"/>
        </w:rPr>
        <w:t>, de a legfontosabb hogy meglegyen egy biztos hely ahova le lehet tenni, erre szolgál a helyigény + Pk</w:t>
      </w:r>
      <w:r w:rsidR="00E036FD" w:rsidRPr="00D07446">
        <w:rPr>
          <w:sz w:val="28"/>
          <w:szCs w:val="28"/>
        </w:rPr>
        <w:t>. Az alkalmazottak pedig kötelezőek egyes ugrálóvárakhoz, néhánynál nem is elég 1 ember, a hibák észlelése és a vendégek biztonsága érdekében. Ez az egyed rendelkezik név</w:t>
      </w:r>
      <w:r w:rsidR="00E036FD">
        <w:rPr>
          <w:sz w:val="28"/>
          <w:szCs w:val="28"/>
        </w:rPr>
        <w:t>vel, korral</w:t>
      </w:r>
      <w:r w:rsidR="00E036FD" w:rsidRPr="00D07446">
        <w:rPr>
          <w:sz w:val="28"/>
          <w:szCs w:val="28"/>
        </w:rPr>
        <w:t xml:space="preserve"> és egy származtatott tulajdonsággal</w:t>
      </w:r>
      <w:r w:rsidR="00E036FD">
        <w:rPr>
          <w:sz w:val="28"/>
          <w:szCs w:val="28"/>
        </w:rPr>
        <w:t xml:space="preserve"> ami a fizetés</w:t>
      </w:r>
      <w:r w:rsidR="00E036FD" w:rsidRPr="00D07446">
        <w:rPr>
          <w:sz w:val="28"/>
          <w:szCs w:val="28"/>
        </w:rPr>
        <w:t xml:space="preserve"> + Pk. Az ő fizetésük nagy</w:t>
      </w:r>
      <w:r w:rsidR="00E036FD">
        <w:rPr>
          <w:sz w:val="28"/>
          <w:szCs w:val="28"/>
        </w:rPr>
        <w:t xml:space="preserve"> mértékben</w:t>
      </w:r>
      <w:r w:rsidR="00E036FD" w:rsidRPr="00D07446">
        <w:rPr>
          <w:sz w:val="28"/>
          <w:szCs w:val="28"/>
        </w:rPr>
        <w:t xml:space="preserve"> függ a bérlő által fizetett </w:t>
      </w:r>
      <w:r w:rsidR="00E036FD">
        <w:rPr>
          <w:sz w:val="28"/>
          <w:szCs w:val="28"/>
        </w:rPr>
        <w:t>ö</w:t>
      </w:r>
      <w:r w:rsidR="00E036FD" w:rsidRPr="00D07446">
        <w:rPr>
          <w:sz w:val="28"/>
          <w:szCs w:val="28"/>
        </w:rPr>
        <w:t xml:space="preserve">sszegtől és legtöbbször meg van szabva, hogy mettől meddig kell bizonyos ugráló váraknál lenni. </w:t>
      </w:r>
      <w:r w:rsidR="00E036FD">
        <w:rPr>
          <w:sz w:val="28"/>
          <w:szCs w:val="28"/>
        </w:rPr>
        <w:t>Az</w:t>
      </w:r>
      <w:r w:rsidR="00E036FD" w:rsidRPr="00D07446">
        <w:rPr>
          <w:sz w:val="28"/>
          <w:szCs w:val="28"/>
        </w:rPr>
        <w:t xml:space="preserve"> emberek csak úgy jelentkezhetnek az ugróvárak kipróbálására, ha előtte kitöltenek egy kis kérdőívet ebben megtalálható a neve, igazolvány száma,</w:t>
      </w:r>
      <w:r w:rsidR="00E036FD">
        <w:rPr>
          <w:sz w:val="28"/>
          <w:szCs w:val="28"/>
        </w:rPr>
        <w:t xml:space="preserve"> kora</w:t>
      </w:r>
      <w:r w:rsidR="00E036FD" w:rsidRPr="00D07446">
        <w:rPr>
          <w:sz w:val="28"/>
          <w:szCs w:val="28"/>
        </w:rPr>
        <w:t xml:space="preserve"> és a lakcíme (a Bérlő egyednél hasonlóan). Ez függ a bérlő hozzáállásától is, de vannak olyan esetek, hogy ugrálóvár után felírnak, hogy mettől meddig voltál azon az ugráló váron.</w:t>
      </w:r>
      <w:r w:rsidR="00E036FD">
        <w:rPr>
          <w:sz w:val="28"/>
          <w:szCs w:val="28"/>
        </w:rPr>
        <w:t xml:space="preserve"> Az elsődleges kulcsok leginkább az egyed kezdőbetűjéből és egy id-ből állnak, de vannak olyanok is amik igazolvánnyal végződnek(pl:Uid,Mid,Aid,Vigazolvány,Bigazolvány).</w:t>
      </w:r>
      <w:r w:rsidR="00E036FD" w:rsidRPr="00D07446">
        <w:rPr>
          <w:sz w:val="28"/>
          <w:szCs w:val="28"/>
        </w:rPr>
        <w:t xml:space="preserve"> A kapcsolatok név szerint: </w:t>
      </w:r>
      <w:r w:rsidR="00E036FD" w:rsidRPr="00D07446">
        <w:rPr>
          <w:sz w:val="28"/>
          <w:szCs w:val="28"/>
        </w:rPr>
        <w:br/>
      </w:r>
      <w:r w:rsidR="00E036FD" w:rsidRPr="00D07446">
        <w:rPr>
          <w:color w:val="C00000"/>
          <w:sz w:val="28"/>
          <w:szCs w:val="28"/>
        </w:rPr>
        <w:t>Bérlés</w:t>
      </w:r>
      <w:r w:rsidR="00E036FD" w:rsidRPr="00D07446">
        <w:rPr>
          <w:sz w:val="28"/>
          <w:szCs w:val="28"/>
        </w:rPr>
        <w:t xml:space="preserve"> a Magánvállalkozást és a Bérlőt köti össze 1:1 kapcsolattal, </w:t>
      </w:r>
      <w:r w:rsidR="00E036FD" w:rsidRPr="00D07446">
        <w:rPr>
          <w:color w:val="C00000"/>
          <w:sz w:val="28"/>
          <w:szCs w:val="28"/>
        </w:rPr>
        <w:t>Szolgáltatás</w:t>
      </w:r>
      <w:r w:rsidR="00E036FD" w:rsidRPr="00D07446">
        <w:rPr>
          <w:sz w:val="28"/>
          <w:szCs w:val="28"/>
        </w:rPr>
        <w:t xml:space="preserve"> a Magánvállalkozást és az ugráló várat köti össze 1:N kapcsolattal, egy magánvállalkozásnál több ugrálóvár lehet, de egy ugrálóvár csak egy Magánvállalkozáshoz/Céghez tartozhat,</w:t>
      </w:r>
      <w:r w:rsidR="00E036FD" w:rsidRPr="00D07446">
        <w:rPr>
          <w:sz w:val="28"/>
          <w:szCs w:val="28"/>
        </w:rPr>
        <w:br/>
      </w:r>
      <w:r w:rsidR="00E036FD" w:rsidRPr="00D07446">
        <w:rPr>
          <w:color w:val="C00000"/>
          <w:sz w:val="28"/>
          <w:szCs w:val="28"/>
        </w:rPr>
        <w:t>Látogatás</w:t>
      </w:r>
      <w:r w:rsidR="00E036FD" w:rsidRPr="00D07446">
        <w:rPr>
          <w:sz w:val="28"/>
          <w:szCs w:val="28"/>
        </w:rPr>
        <w:t xml:space="preserve"> az Ugrálóvárat és a Vendéget köti össze N:M kapcsolattal,</w:t>
      </w:r>
      <w:r w:rsidR="00E036FD" w:rsidRPr="00D07446">
        <w:rPr>
          <w:sz w:val="28"/>
          <w:szCs w:val="28"/>
        </w:rPr>
        <w:br/>
      </w:r>
      <w:r w:rsidR="00E036FD" w:rsidRPr="00D07446">
        <w:rPr>
          <w:color w:val="C00000"/>
          <w:sz w:val="28"/>
          <w:szCs w:val="28"/>
        </w:rPr>
        <w:t>Beosztás</w:t>
      </w:r>
      <w:r w:rsidR="00E036FD">
        <w:rPr>
          <w:color w:val="C00000"/>
          <w:sz w:val="28"/>
          <w:szCs w:val="28"/>
        </w:rPr>
        <w:t xml:space="preserve"> </w:t>
      </w:r>
      <w:r w:rsidR="00E036FD" w:rsidRPr="00E66CA0">
        <w:rPr>
          <w:color w:val="000000" w:themeColor="text1"/>
          <w:sz w:val="28"/>
          <w:szCs w:val="28"/>
        </w:rPr>
        <w:t>pedig</w:t>
      </w:r>
      <w:r w:rsidR="00E036FD" w:rsidRPr="00D07446">
        <w:rPr>
          <w:sz w:val="28"/>
          <w:szCs w:val="28"/>
        </w:rPr>
        <w:t xml:space="preserve"> az Ugrálóvárat és az Alkalmazottakat köti össze 1:N kapcsolattal úgy hogy egy ugrálóvárnál több ember is lehet, de egy ember csak egy ugrálóvárnál tud felügyelni.</w:t>
      </w:r>
    </w:p>
    <w:p w14:paraId="0B4E03B4" w14:textId="323A6A4D" w:rsidR="00517BF8" w:rsidRDefault="00E036FD" w:rsidP="00517BF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AEA914" wp14:editId="777CE95F">
            <wp:extent cx="5753100" cy="2705100"/>
            <wp:effectExtent l="0" t="0" r="0" b="0"/>
            <wp:docPr id="641176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DBF4E" w14:textId="26C56D81" w:rsidR="00E036FD" w:rsidRDefault="00E036FD" w:rsidP="00517BF8">
      <w:pPr>
        <w:rPr>
          <w:rFonts w:ascii="Times New Roman" w:hAnsi="Times New Roman" w:cs="Times New Roman"/>
          <w:sz w:val="32"/>
          <w:szCs w:val="32"/>
        </w:rPr>
      </w:pPr>
      <w:r w:rsidRPr="00E036FD">
        <w:rPr>
          <w:rFonts w:ascii="Times New Roman" w:hAnsi="Times New Roman" w:cs="Times New Roman"/>
          <w:sz w:val="32"/>
          <w:szCs w:val="32"/>
        </w:rPr>
        <w:lastRenderedPageBreak/>
        <w:t>1b) Az adatbázis konvertálása XDM modellre</w:t>
      </w:r>
      <w:r>
        <w:rPr>
          <w:rFonts w:ascii="Times New Roman" w:hAnsi="Times New Roman" w:cs="Times New Roman"/>
          <w:sz w:val="32"/>
          <w:szCs w:val="32"/>
        </w:rPr>
        <w:br/>
        <w:t>Az Egyedek dupla karikát kaptak, ahogy a kapcsolatok is amik elemet tartalmaztak, vagy N:M kapcsolat volt két egyed közt. Minden tulajdonságnál megmaradt a kör ábrázolás</w:t>
      </w:r>
      <w:r w:rsidR="00A34AED">
        <w:rPr>
          <w:rFonts w:ascii="Times New Roman" w:hAnsi="Times New Roman" w:cs="Times New Roman"/>
          <w:sz w:val="32"/>
          <w:szCs w:val="32"/>
        </w:rPr>
        <w:t>, még az egyéb változatainál is</w:t>
      </w:r>
      <w:r>
        <w:rPr>
          <w:rFonts w:ascii="Times New Roman" w:hAnsi="Times New Roman" w:cs="Times New Roman"/>
          <w:sz w:val="32"/>
          <w:szCs w:val="32"/>
        </w:rPr>
        <w:t xml:space="preserve"> és azok a tulajdonságok amik rendes elemet tartalmaztak és nem másik tulajdonságot azok kaptak egy téglalapot saját maguk alá. A Primary Keys megtartották a formai alakjukat viszont összekötésüket már szaggatott vonallal oldjuk meg, ha egy Foreign Key van szóban.</w:t>
      </w:r>
      <w:r w:rsidR="00A34AED">
        <w:rPr>
          <w:rFonts w:ascii="Times New Roman" w:hAnsi="Times New Roman" w:cs="Times New Roman"/>
          <w:sz w:val="32"/>
          <w:szCs w:val="32"/>
        </w:rPr>
        <w:t xml:space="preserve"> Az alakzatokban lévő nevüket meg aláhúzzuk a megfelelő vonalfajtával attól függően hogy melyik csoportba tartozik.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007CD9" wp14:editId="3E1A1A4F">
            <wp:extent cx="5753100" cy="1247775"/>
            <wp:effectExtent l="0" t="0" r="0" b="9525"/>
            <wp:docPr id="140895948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88C1" w14:textId="77777777" w:rsidR="00A34AED" w:rsidRDefault="00A34AED" w:rsidP="00517BF8">
      <w:pPr>
        <w:rPr>
          <w:rFonts w:ascii="Times New Roman" w:hAnsi="Times New Roman" w:cs="Times New Roman"/>
          <w:sz w:val="32"/>
          <w:szCs w:val="32"/>
        </w:rPr>
      </w:pPr>
    </w:p>
    <w:p w14:paraId="2F307B3E" w14:textId="1E5A0447" w:rsidR="00A34AED" w:rsidRDefault="00A34AED" w:rsidP="00517BF8">
      <w:pPr>
        <w:rPr>
          <w:rFonts w:ascii="Times New Roman" w:hAnsi="Times New Roman" w:cs="Times New Roman"/>
          <w:sz w:val="32"/>
          <w:szCs w:val="32"/>
        </w:rPr>
      </w:pPr>
      <w:r w:rsidRPr="00A34AED">
        <w:rPr>
          <w:rFonts w:ascii="Times New Roman" w:hAnsi="Times New Roman" w:cs="Times New Roman"/>
          <w:sz w:val="32"/>
          <w:szCs w:val="32"/>
        </w:rPr>
        <w:t>1c) Az XDM modell alapján XML dokumentum készítése:</w:t>
      </w:r>
      <w:r>
        <w:rPr>
          <w:rFonts w:ascii="Times New Roman" w:hAnsi="Times New Roman" w:cs="Times New Roman"/>
          <w:sz w:val="32"/>
          <w:szCs w:val="32"/>
        </w:rPr>
        <w:br/>
        <w:t>Ugye ahogy elkezdünk minden xml modellt beírtam hogy az xml 1.0-ás verziójával dolgozzon és átállítottam a kódolását UTF-8 ra</w:t>
      </w:r>
      <w:r>
        <w:rPr>
          <w:rFonts w:ascii="Times New Roman" w:hAnsi="Times New Roman" w:cs="Times New Roman"/>
          <w:sz w:val="32"/>
          <w:szCs w:val="32"/>
        </w:rPr>
        <w:br/>
        <w:t>Majd létrehoztam az XDM alapján szépen sorban az elemeket:</w:t>
      </w:r>
      <w:r>
        <w:rPr>
          <w:rFonts w:ascii="Times New Roman" w:hAnsi="Times New Roman" w:cs="Times New Roman"/>
          <w:sz w:val="32"/>
          <w:szCs w:val="32"/>
        </w:rPr>
        <w:br/>
        <w:t xml:space="preserve">Először leírtam a gyökér elemet majd mind a 3 megjegyzést ami a 3 darab példányra utal. Ezután jöttek a nagyobb tárolók és tulajdonságaik és a tárolók elemei. Mielőtt kitöltöttem volna elemekkel, először összekapcsoltam a táblákat a tulajdonságaikat használva, és ez után töltöttem ki adatokkal az elemeket. Ahogy látszik ahol Összetett volt ott most már 3 adat van megadva és a több értékűt is még leágaztattam </w:t>
      </w:r>
      <w:r w:rsidR="00195035">
        <w:rPr>
          <w:rFonts w:ascii="Times New Roman" w:hAnsi="Times New Roman" w:cs="Times New Roman"/>
          <w:sz w:val="32"/>
          <w:szCs w:val="32"/>
        </w:rPr>
        <w:t xml:space="preserve">a leírt egyedeire. </w:t>
      </w:r>
      <w:r w:rsidR="00195035">
        <w:rPr>
          <w:rFonts w:ascii="Times New Roman" w:hAnsi="Times New Roman" w:cs="Times New Roman"/>
          <w:sz w:val="32"/>
          <w:szCs w:val="32"/>
        </w:rPr>
        <w:br/>
      </w:r>
      <w:r w:rsidR="00195035">
        <w:rPr>
          <w:noProof/>
        </w:rPr>
        <w:lastRenderedPageBreak/>
        <w:drawing>
          <wp:inline distT="0" distB="0" distL="0" distR="0" wp14:anchorId="5E88AA2B" wp14:editId="590899ED">
            <wp:extent cx="5760720" cy="3240405"/>
            <wp:effectExtent l="0" t="0" r="0" b="0"/>
            <wp:docPr id="384517840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7840" name="Kép 1" descr="A képen szöveg, elektronika, képernyőkép, képernyő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195035">
        <w:rPr>
          <w:rFonts w:ascii="Times New Roman" w:hAnsi="Times New Roman" w:cs="Times New Roman"/>
          <w:sz w:val="32"/>
          <w:szCs w:val="32"/>
        </w:rPr>
        <w:br/>
      </w:r>
      <w:r w:rsidR="00195035">
        <w:rPr>
          <w:noProof/>
        </w:rPr>
        <w:drawing>
          <wp:inline distT="0" distB="0" distL="0" distR="0" wp14:anchorId="7BBBCCB3" wp14:editId="034E1F27">
            <wp:extent cx="5760720" cy="3240405"/>
            <wp:effectExtent l="0" t="0" r="0" b="0"/>
            <wp:docPr id="1246590980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90980" name="Kép 1" descr="A képen szöveg, elektronika, képernyőkép, képernyő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035">
        <w:rPr>
          <w:rFonts w:ascii="Times New Roman" w:hAnsi="Times New Roman" w:cs="Times New Roman"/>
          <w:sz w:val="32"/>
          <w:szCs w:val="32"/>
        </w:rPr>
        <w:br/>
      </w:r>
      <w:r w:rsidR="00195035">
        <w:rPr>
          <w:noProof/>
        </w:rPr>
        <w:lastRenderedPageBreak/>
        <w:drawing>
          <wp:inline distT="0" distB="0" distL="0" distR="0" wp14:anchorId="7E62CA37" wp14:editId="35193E04">
            <wp:extent cx="5760720" cy="3240405"/>
            <wp:effectExtent l="0" t="0" r="0" b="0"/>
            <wp:docPr id="609003943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03943" name="Kép 1" descr="A képen szöveg, elektronika, képernyőkép, képernyő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A949" w14:textId="2BF7A57A" w:rsidR="009A605D" w:rsidRDefault="00195035" w:rsidP="00195035">
      <w:pPr>
        <w:rPr>
          <w:rFonts w:ascii="Times New Roman" w:hAnsi="Times New Roman" w:cs="Times New Roman"/>
          <w:sz w:val="32"/>
          <w:szCs w:val="32"/>
        </w:rPr>
      </w:pPr>
      <w:r w:rsidRPr="00195035">
        <w:rPr>
          <w:rFonts w:ascii="Times New Roman" w:hAnsi="Times New Roman" w:cs="Times New Roman"/>
          <w:sz w:val="32"/>
          <w:szCs w:val="32"/>
        </w:rPr>
        <w:t xml:space="preserve">1d) Az XML dokumentum alapján XMLSchema készítése - saját típusok, ref, key, keyref, speciális elemek. 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</w:r>
      <w:r w:rsidR="00D35EAF">
        <w:rPr>
          <w:rFonts w:ascii="Times New Roman" w:hAnsi="Times New Roman" w:cs="Times New Roman"/>
          <w:sz w:val="32"/>
          <w:szCs w:val="32"/>
        </w:rPr>
        <w:t>Az xmlschemákhoz híven a szokásos elejét leírtam. Majd mivel hivatkozni kellett az elemekre ezért már a leges legtetején azzal kezdtem, 1 leírtam hogy milyen adatok lesznek itt megjegyzésbe amit a példa jegyzetből másoltam, 2 leírtam az elemeket</w:t>
      </w:r>
      <w:r w:rsidR="00526BAD">
        <w:rPr>
          <w:rFonts w:ascii="Times New Roman" w:hAnsi="Times New Roman" w:cs="Times New Roman"/>
          <w:sz w:val="32"/>
          <w:szCs w:val="32"/>
        </w:rPr>
        <w:t xml:space="preserve"> neveiket és típusaikat</w:t>
      </w:r>
      <w:r w:rsidR="00D35EAF">
        <w:rPr>
          <w:rFonts w:ascii="Times New Roman" w:hAnsi="Times New Roman" w:cs="Times New Roman"/>
          <w:sz w:val="32"/>
          <w:szCs w:val="32"/>
        </w:rPr>
        <w:t xml:space="preserve"> egyesével</w:t>
      </w:r>
      <w:r w:rsidR="00526BAD">
        <w:rPr>
          <w:rFonts w:ascii="Times New Roman" w:hAnsi="Times New Roman" w:cs="Times New Roman"/>
          <w:sz w:val="32"/>
          <w:szCs w:val="32"/>
        </w:rPr>
        <w:t xml:space="preserve"> majd írtam hozzájuk korlátozásokat, amik kaptak korlátozásokat azoknak a típusának a nevét megváltoztattam. Miután beírtam a többi megjegyzést egyből a gyökér elemmel kezdtem leírtam az elemeit és az elemeinek a típusait, majd külön külön azoknak az elmeit és tulajdonságait, persze az elemeikre csak hivatkoztam mert azokat már megadtam felül. Amint ezek megvoltak rátértem a kulcsokra ott megadtam a kulcs nevét hogy hol található és azt hogy hogyan milyen néven találhatjuk meg, ezek után meg belekezdtem az idegen kulcsokba ahol megadtam az idegen kulcsok nevét hogy milyen </w:t>
      </w:r>
      <w:r w:rsidR="00913FC1">
        <w:rPr>
          <w:rFonts w:ascii="Times New Roman" w:hAnsi="Times New Roman" w:cs="Times New Roman"/>
          <w:sz w:val="32"/>
          <w:szCs w:val="32"/>
        </w:rPr>
        <w:t>Primary Key-re</w:t>
      </w:r>
      <w:r w:rsidR="00526BAD">
        <w:rPr>
          <w:rFonts w:ascii="Times New Roman" w:hAnsi="Times New Roman" w:cs="Times New Roman"/>
          <w:sz w:val="32"/>
          <w:szCs w:val="32"/>
        </w:rPr>
        <w:t xml:space="preserve"> is hivatkozik</w:t>
      </w:r>
      <w:r w:rsidR="00913FC1">
        <w:rPr>
          <w:rFonts w:ascii="Times New Roman" w:hAnsi="Times New Roman" w:cs="Times New Roman"/>
          <w:sz w:val="32"/>
          <w:szCs w:val="32"/>
        </w:rPr>
        <w:t xml:space="preserve"> pontosabban a neve, ahogy előbb meg lett adva, utána meg lett adva hogy hol helyezkedik el ez az idegen kulcs és legvégül a Primary Key tényleges nevét adtuk meg ahogy valóban kinéz a fájlokban és legvégül maradt egy Egy-Egy kapcsolat, elnevezés, megmondod a helyét és a primary key-t hozzá.</w:t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913FC1">
        <w:rPr>
          <w:noProof/>
        </w:rPr>
        <w:lastRenderedPageBreak/>
        <w:drawing>
          <wp:inline distT="0" distB="0" distL="0" distR="0" wp14:anchorId="1B70F6CE" wp14:editId="0EE6FF29">
            <wp:extent cx="5760720" cy="3240405"/>
            <wp:effectExtent l="0" t="0" r="0" b="0"/>
            <wp:docPr id="1788702570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02570" name="Kép 1" descr="A képen szöveg, elektronika, képernyőkép, képernyő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913FC1">
        <w:rPr>
          <w:noProof/>
        </w:rPr>
        <w:drawing>
          <wp:inline distT="0" distB="0" distL="0" distR="0" wp14:anchorId="2195D3EE" wp14:editId="64DCBBFE">
            <wp:extent cx="5760720" cy="3240405"/>
            <wp:effectExtent l="0" t="0" r="0" b="0"/>
            <wp:docPr id="1755088013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88013" name="Kép 1" descr="A képen szöveg, elektronika, képernyőkép, képernyő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913FC1">
        <w:rPr>
          <w:noProof/>
        </w:rPr>
        <w:lastRenderedPageBreak/>
        <w:drawing>
          <wp:inline distT="0" distB="0" distL="0" distR="0" wp14:anchorId="7D7734B5" wp14:editId="0002F0E2">
            <wp:extent cx="5760720" cy="3240405"/>
            <wp:effectExtent l="0" t="0" r="0" b="0"/>
            <wp:docPr id="1613819957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19957" name="Kép 1" descr="A képen szöveg, elektronika, képernyőkép, képernyő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913FC1">
        <w:rPr>
          <w:noProof/>
        </w:rPr>
        <w:drawing>
          <wp:inline distT="0" distB="0" distL="0" distR="0" wp14:anchorId="44023563" wp14:editId="61C0DD22">
            <wp:extent cx="5760720" cy="3240405"/>
            <wp:effectExtent l="0" t="0" r="0" b="0"/>
            <wp:docPr id="191419232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92321" name="Kép 1" descr="A képen szöveg, elektronika, képernyőkép, képernyő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913FC1">
        <w:rPr>
          <w:noProof/>
        </w:rPr>
        <w:lastRenderedPageBreak/>
        <w:drawing>
          <wp:inline distT="0" distB="0" distL="0" distR="0" wp14:anchorId="0DEFAECE" wp14:editId="7647F7C7">
            <wp:extent cx="5760720" cy="3240405"/>
            <wp:effectExtent l="0" t="0" r="0" b="0"/>
            <wp:docPr id="259319090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19090" name="Kép 1" descr="A képen szöveg, elektronika, képernyőkép, képernyő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913FC1" w:rsidRPr="00913FC1">
        <w:rPr>
          <w:rFonts w:ascii="Times New Roman" w:hAnsi="Times New Roman" w:cs="Times New Roman"/>
          <w:sz w:val="32"/>
          <w:szCs w:val="32"/>
        </w:rPr>
        <w:t>2. feladat</w:t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913FC1">
        <w:rPr>
          <w:rFonts w:ascii="Times New Roman" w:hAnsi="Times New Roman" w:cs="Times New Roman"/>
          <w:sz w:val="32"/>
          <w:szCs w:val="32"/>
        </w:rPr>
        <w:br/>
      </w:r>
      <w:r w:rsidR="00A324D5" w:rsidRPr="00A324D5">
        <w:rPr>
          <w:rFonts w:ascii="Times New Roman" w:hAnsi="Times New Roman" w:cs="Times New Roman"/>
          <w:sz w:val="32"/>
          <w:szCs w:val="32"/>
        </w:rPr>
        <w:t>2a) adatolvasás (kód – comment együtt) – fájlnév: DOMReadNeptunkod.java</w:t>
      </w:r>
      <w:r w:rsidR="000573F3">
        <w:rPr>
          <w:rFonts w:ascii="Times New Roman" w:hAnsi="Times New Roman" w:cs="Times New Roman"/>
          <w:sz w:val="32"/>
          <w:szCs w:val="32"/>
        </w:rPr>
        <w:br/>
      </w:r>
      <w:r w:rsidR="000573F3">
        <w:rPr>
          <w:rFonts w:ascii="Times New Roman" w:hAnsi="Times New Roman" w:cs="Times New Roman"/>
          <w:sz w:val="32"/>
          <w:szCs w:val="32"/>
        </w:rPr>
        <w:br/>
      </w:r>
      <w:r w:rsidR="000573F3">
        <w:rPr>
          <w:noProof/>
        </w:rPr>
        <w:drawing>
          <wp:inline distT="0" distB="0" distL="0" distR="0" wp14:anchorId="76AD40AA" wp14:editId="5DCB1CD8">
            <wp:extent cx="5760720" cy="3240405"/>
            <wp:effectExtent l="0" t="0" r="0" b="0"/>
            <wp:docPr id="19837414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41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4D5">
        <w:rPr>
          <w:rFonts w:ascii="Times New Roman" w:hAnsi="Times New Roman" w:cs="Times New Roman"/>
          <w:sz w:val="32"/>
          <w:szCs w:val="32"/>
        </w:rPr>
        <w:br/>
      </w:r>
      <w:r w:rsidR="000573F3">
        <w:rPr>
          <w:noProof/>
        </w:rPr>
        <w:lastRenderedPageBreak/>
        <w:drawing>
          <wp:inline distT="0" distB="0" distL="0" distR="0" wp14:anchorId="40FB087C" wp14:editId="7A0CA52F">
            <wp:extent cx="5760720" cy="3240405"/>
            <wp:effectExtent l="0" t="0" r="0" b="0"/>
            <wp:docPr id="12724845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845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3F3">
        <w:rPr>
          <w:rFonts w:ascii="Times New Roman" w:hAnsi="Times New Roman" w:cs="Times New Roman"/>
          <w:sz w:val="32"/>
          <w:szCs w:val="32"/>
        </w:rPr>
        <w:br/>
      </w:r>
      <w:r w:rsidR="000573F3">
        <w:rPr>
          <w:noProof/>
        </w:rPr>
        <w:drawing>
          <wp:inline distT="0" distB="0" distL="0" distR="0" wp14:anchorId="5693FC15" wp14:editId="3B0A5485">
            <wp:extent cx="5760720" cy="3240405"/>
            <wp:effectExtent l="0" t="0" r="0" b="0"/>
            <wp:docPr id="10188366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36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4D5">
        <w:rPr>
          <w:rFonts w:ascii="Times New Roman" w:hAnsi="Times New Roman" w:cs="Times New Roman"/>
          <w:sz w:val="32"/>
          <w:szCs w:val="32"/>
        </w:rPr>
        <w:br/>
      </w:r>
      <w:r w:rsidR="00A324D5" w:rsidRPr="00A324D5">
        <w:rPr>
          <w:rFonts w:ascii="Times New Roman" w:hAnsi="Times New Roman" w:cs="Times New Roman"/>
          <w:sz w:val="32"/>
          <w:szCs w:val="32"/>
        </w:rPr>
        <w:t>2b) adatmódosítás (kód – comment együtt) – fájlnév: DOMModifyNeptunkod.java</w:t>
      </w:r>
    </w:p>
    <w:p w14:paraId="500D0DA8" w14:textId="3CDDC3D2" w:rsidR="00A324D5" w:rsidRDefault="009A605D" w:rsidP="0019503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24ABF5" wp14:editId="041AB940">
            <wp:extent cx="5760720" cy="3240405"/>
            <wp:effectExtent l="0" t="0" r="0" b="0"/>
            <wp:docPr id="1895679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9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drawing>
          <wp:inline distT="0" distB="0" distL="0" distR="0" wp14:anchorId="6E3E1C34" wp14:editId="76FC781C">
            <wp:extent cx="5760720" cy="3240405"/>
            <wp:effectExtent l="0" t="0" r="0" b="0"/>
            <wp:docPr id="4654045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045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395851C0" wp14:editId="04F6D2FA">
            <wp:extent cx="5760720" cy="3240405"/>
            <wp:effectExtent l="0" t="0" r="0" b="0"/>
            <wp:docPr id="15689365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365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drawing>
          <wp:inline distT="0" distB="0" distL="0" distR="0" wp14:anchorId="5D47E9CD" wp14:editId="64D096AB">
            <wp:extent cx="5760720" cy="3240405"/>
            <wp:effectExtent l="0" t="0" r="0" b="0"/>
            <wp:docPr id="18935376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376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22AE3498" wp14:editId="45D0E118">
            <wp:extent cx="5760720" cy="3240405"/>
            <wp:effectExtent l="0" t="0" r="0" b="0"/>
            <wp:docPr id="4750424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424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4D5">
        <w:rPr>
          <w:rFonts w:ascii="Times New Roman" w:hAnsi="Times New Roman" w:cs="Times New Roman"/>
          <w:sz w:val="32"/>
          <w:szCs w:val="32"/>
        </w:rPr>
        <w:br/>
      </w:r>
      <w:r w:rsidR="00A324D5">
        <w:rPr>
          <w:rFonts w:ascii="Times New Roman" w:hAnsi="Times New Roman" w:cs="Times New Roman"/>
          <w:sz w:val="32"/>
          <w:szCs w:val="32"/>
        </w:rPr>
        <w:br/>
      </w:r>
      <w:r w:rsidR="00A324D5" w:rsidRPr="00A324D5">
        <w:rPr>
          <w:rFonts w:ascii="Times New Roman" w:hAnsi="Times New Roman" w:cs="Times New Roman"/>
          <w:sz w:val="32"/>
          <w:szCs w:val="32"/>
        </w:rPr>
        <w:t>2c) adatlekérdezés (kód – comment együtt) – fájlnév: DOMQueryNeptunkod.java</w:t>
      </w:r>
    </w:p>
    <w:p w14:paraId="2CE51AF1" w14:textId="77777777" w:rsidR="00A324D5" w:rsidRDefault="00A324D5" w:rsidP="0019503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719DC7B" wp14:editId="69AF95CA">
            <wp:extent cx="5760720" cy="3240405"/>
            <wp:effectExtent l="0" t="0" r="0" b="0"/>
            <wp:docPr id="4212554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55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36A6" w14:textId="77777777" w:rsidR="00A324D5" w:rsidRDefault="00A324D5" w:rsidP="0019503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980A81" wp14:editId="3F51CF3A">
            <wp:extent cx="5760720" cy="3240405"/>
            <wp:effectExtent l="0" t="0" r="0" b="0"/>
            <wp:docPr id="917285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85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439B" w14:textId="7CDE5FBD" w:rsidR="00195035" w:rsidRDefault="00A324D5" w:rsidP="0019503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A0BC394" wp14:editId="096F4730">
            <wp:extent cx="5760720" cy="3240405"/>
            <wp:effectExtent l="0" t="0" r="0" b="0"/>
            <wp:docPr id="2759875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87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</w:r>
      <w:r w:rsidRPr="00A324D5">
        <w:rPr>
          <w:rFonts w:ascii="Times New Roman" w:hAnsi="Times New Roman" w:cs="Times New Roman"/>
          <w:sz w:val="32"/>
          <w:szCs w:val="32"/>
        </w:rPr>
        <w:t>2d) adatírás (kód – comment együtt) – fájlnév: DOMWriteNeptunkod.java</w:t>
      </w:r>
    </w:p>
    <w:p w14:paraId="6BCF6F6A" w14:textId="3446D152" w:rsidR="00A324D5" w:rsidRDefault="008A56D4" w:rsidP="0019503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008AA4" wp14:editId="33DD85CA">
            <wp:extent cx="5760720" cy="3240405"/>
            <wp:effectExtent l="0" t="0" r="0" b="0"/>
            <wp:docPr id="5636386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38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drawing>
          <wp:inline distT="0" distB="0" distL="0" distR="0" wp14:anchorId="660CFD40" wp14:editId="5605E7E0">
            <wp:extent cx="5760720" cy="3240405"/>
            <wp:effectExtent l="0" t="0" r="0" b="0"/>
            <wp:docPr id="21443920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92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726BC428" wp14:editId="0B00C13E">
            <wp:extent cx="5760720" cy="3240405"/>
            <wp:effectExtent l="0" t="0" r="0" b="0"/>
            <wp:docPr id="6520513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513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drawing>
          <wp:inline distT="0" distB="0" distL="0" distR="0" wp14:anchorId="309B6670" wp14:editId="570878C7">
            <wp:extent cx="5760720" cy="3240405"/>
            <wp:effectExtent l="0" t="0" r="0" b="0"/>
            <wp:docPr id="8481924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924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75F47BA0" wp14:editId="501F3663">
            <wp:extent cx="5760720" cy="3240405"/>
            <wp:effectExtent l="0" t="0" r="0" b="0"/>
            <wp:docPr id="9353631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631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drawing>
          <wp:inline distT="0" distB="0" distL="0" distR="0" wp14:anchorId="3723CA04" wp14:editId="22A656A8">
            <wp:extent cx="5760720" cy="3240405"/>
            <wp:effectExtent l="0" t="0" r="0" b="0"/>
            <wp:docPr id="19298743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743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05FFD6E1" wp14:editId="3A6E0343">
            <wp:extent cx="5760720" cy="3240405"/>
            <wp:effectExtent l="0" t="0" r="0" b="0"/>
            <wp:docPr id="7182677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677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05D">
        <w:rPr>
          <w:rFonts w:ascii="Times New Roman" w:hAnsi="Times New Roman" w:cs="Times New Roman"/>
          <w:sz w:val="32"/>
          <w:szCs w:val="32"/>
        </w:rPr>
        <w:br/>
      </w:r>
      <w:r w:rsidR="009A605D">
        <w:rPr>
          <w:noProof/>
        </w:rPr>
        <w:drawing>
          <wp:inline distT="0" distB="0" distL="0" distR="0" wp14:anchorId="3FF9B2D2" wp14:editId="4355E9D5">
            <wp:extent cx="5760720" cy="3240405"/>
            <wp:effectExtent l="0" t="0" r="0" b="0"/>
            <wp:docPr id="11662182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182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05D">
        <w:rPr>
          <w:rFonts w:ascii="Times New Roman" w:hAnsi="Times New Roman" w:cs="Times New Roman"/>
          <w:sz w:val="32"/>
          <w:szCs w:val="32"/>
        </w:rPr>
        <w:br/>
      </w:r>
      <w:r w:rsidR="009A605D">
        <w:rPr>
          <w:noProof/>
        </w:rPr>
        <w:lastRenderedPageBreak/>
        <w:drawing>
          <wp:inline distT="0" distB="0" distL="0" distR="0" wp14:anchorId="1BD901A5" wp14:editId="01364737">
            <wp:extent cx="5760720" cy="3240405"/>
            <wp:effectExtent l="0" t="0" r="0" b="0"/>
            <wp:docPr id="1257055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55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</w:r>
    </w:p>
    <w:p w14:paraId="4B9FD291" w14:textId="46914DAB" w:rsidR="00A324D5" w:rsidRPr="00FF04E1" w:rsidRDefault="00A324D5" w:rsidP="00A324D5">
      <w:pPr>
        <w:rPr>
          <w:rFonts w:ascii="Times New Roman" w:hAnsi="Times New Roman" w:cs="Times New Roman"/>
          <w:sz w:val="32"/>
          <w:szCs w:val="32"/>
        </w:rPr>
      </w:pPr>
    </w:p>
    <w:sectPr w:rsidR="00A324D5" w:rsidRPr="00FF04E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462"/>
    <w:rsid w:val="000573F3"/>
    <w:rsid w:val="00195035"/>
    <w:rsid w:val="001D1480"/>
    <w:rsid w:val="002027DF"/>
    <w:rsid w:val="00517BF8"/>
    <w:rsid w:val="00526BAD"/>
    <w:rsid w:val="00676113"/>
    <w:rsid w:val="007D2327"/>
    <w:rsid w:val="008A56D4"/>
    <w:rsid w:val="00913FC1"/>
    <w:rsid w:val="00921A86"/>
    <w:rsid w:val="009A605D"/>
    <w:rsid w:val="00A324D5"/>
    <w:rsid w:val="00A34AED"/>
    <w:rsid w:val="00A50749"/>
    <w:rsid w:val="00D35EAF"/>
    <w:rsid w:val="00E036FD"/>
    <w:rsid w:val="00F33462"/>
    <w:rsid w:val="00FF0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CFDE53"/>
  <w15:chartTrackingRefBased/>
  <w15:docId w15:val="{87E33866-4682-4985-9260-11D6C2DA9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19</Pages>
  <Words>855</Words>
  <Characters>5900</Characters>
  <Application>Microsoft Office Word</Application>
  <DocSecurity>0</DocSecurity>
  <Lines>49</Lines>
  <Paragraphs>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Katona Bence</dc:creator>
  <cp:keywords/>
  <dc:description/>
  <cp:lastModifiedBy>Katona Bence</cp:lastModifiedBy>
  <cp:revision>5</cp:revision>
  <dcterms:created xsi:type="dcterms:W3CDTF">2023-12-05T14:12:00Z</dcterms:created>
  <dcterms:modified xsi:type="dcterms:W3CDTF">2023-12-05T21:59:00Z</dcterms:modified>
</cp:coreProperties>
</file>